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B2ACB" w14:textId="70CDAFE7" w:rsidR="00AC4A0C" w:rsidRPr="00EB7A5D" w:rsidRDefault="00AC4A0C" w:rsidP="001E577C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коммуникация </w:t>
      </w: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17DE764" w14:textId="77777777" w:rsidR="00EB7A5D" w:rsidRDefault="00EB7A5D" w:rsidP="00EB7A5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981CE8" w14:textId="431E7F6B" w:rsidR="00292B64" w:rsidRDefault="00AC4A0C" w:rsidP="00B73C0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9 лекция</w:t>
      </w:r>
      <w:r w:rsid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Экономиканы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үкіметтік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экспериметті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зерттелуі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база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көрсеткіші</w:t>
      </w:r>
      <w:proofErr w:type="spellEnd"/>
    </w:p>
    <w:p w14:paraId="040AF228" w14:textId="18E2C61B" w:rsidR="001E6048" w:rsidRDefault="001E6048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Коммуникацияның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ұғымында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қатынастылықтың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ішкі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B28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28DB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="005B28D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әлеметтік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көзқарас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CF0">
        <w:rPr>
          <w:rFonts w:ascii="Times New Roman" w:hAnsi="Times New Roman" w:cs="Times New Roman"/>
          <w:sz w:val="28"/>
          <w:szCs w:val="28"/>
          <w:lang w:val="ru-RU"/>
        </w:rPr>
        <w:t>пен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405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3340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405A">
        <w:rPr>
          <w:rFonts w:ascii="Times New Roman" w:hAnsi="Times New Roman" w:cs="Times New Roman"/>
          <w:sz w:val="28"/>
          <w:szCs w:val="28"/>
          <w:lang w:val="ru-RU"/>
        </w:rPr>
        <w:t>ресми</w:t>
      </w:r>
      <w:proofErr w:type="spellEnd"/>
      <w:r w:rsidR="003340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тұлғалық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тартымыдылық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танытатын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өмірдің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заңдылығымен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бетпе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бет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кездесетін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құбылыстардың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айшықты</w:t>
      </w:r>
      <w:r w:rsidR="00205F84">
        <w:rPr>
          <w:rFonts w:ascii="Times New Roman" w:hAnsi="Times New Roman" w:cs="Times New Roman"/>
          <w:sz w:val="28"/>
          <w:szCs w:val="28"/>
          <w:lang w:val="ru-RU"/>
        </w:rPr>
        <w:t>лы</w:t>
      </w:r>
      <w:r w:rsidR="00157BEE">
        <w:rPr>
          <w:rFonts w:ascii="Times New Roman" w:hAnsi="Times New Roman" w:cs="Times New Roman"/>
          <w:sz w:val="28"/>
          <w:szCs w:val="28"/>
          <w:lang w:val="ru-RU"/>
        </w:rPr>
        <w:t>ғы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осы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ұғымының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таралымында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4402D">
        <w:rPr>
          <w:rFonts w:ascii="Times New Roman" w:hAnsi="Times New Roman" w:cs="Times New Roman"/>
          <w:sz w:val="28"/>
          <w:szCs w:val="28"/>
          <w:lang w:val="ru-RU"/>
        </w:rPr>
        <w:t xml:space="preserve"> Неге? </w:t>
      </w:r>
    </w:p>
    <w:p w14:paraId="30A591C7" w14:textId="77777777" w:rsidR="00642D70" w:rsidRDefault="00F4402D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қабілетке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Жеке, дара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артықшылығы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іскерлігі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қабілеті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сүру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нормасы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қалыптасқан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тұлға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тек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r w:rsidR="00113D3E">
        <w:rPr>
          <w:rFonts w:ascii="Times New Roman" w:hAnsi="Times New Roman" w:cs="Times New Roman"/>
          <w:sz w:val="28"/>
          <w:szCs w:val="28"/>
          <w:lang w:val="ru-RU"/>
        </w:rPr>
        <w:t>қ</w:t>
      </w:r>
      <w:proofErr w:type="spellEnd"/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алмасулар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D3E">
        <w:rPr>
          <w:rFonts w:ascii="Times New Roman" w:hAnsi="Times New Roman" w:cs="Times New Roman"/>
          <w:sz w:val="28"/>
          <w:szCs w:val="28"/>
          <w:lang w:val="ru-RU"/>
        </w:rPr>
        <w:t>дегенмен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D3E">
        <w:rPr>
          <w:rFonts w:ascii="Times New Roman" w:hAnsi="Times New Roman" w:cs="Times New Roman"/>
          <w:sz w:val="28"/>
          <w:szCs w:val="28"/>
          <w:lang w:val="ru-RU"/>
        </w:rPr>
        <w:t>қанағаттанбайды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Сана,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CB186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B1860"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 сана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қалыптастырады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ED6AD82" w14:textId="3EE27A80" w:rsidR="00F4402D" w:rsidRDefault="00607C31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материалдық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база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моральдық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деңгейдің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дайындығы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құрылымдық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жобалардың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әзірлігімен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айналысатын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тобының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тілектерінің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азаматтық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интерактивтілік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байланысының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құзіреттілігін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үкіметтік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модулдық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мәртебеге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көтеру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іскерлітегі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тәуелділікті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төмендетеді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мінез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құлықтың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қалыптасуы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пргрессивті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өнімнің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тұрақтылығына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батыл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шешімді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тәуелділікке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тартары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ақиқат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825B17" w14:textId="50ED4BFC" w:rsidR="00EC0D8D" w:rsidRDefault="00EC0D8D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88D917" w14:textId="2F77789C" w:rsidR="00EC0D8D" w:rsidRPr="00EC0D8D" w:rsidRDefault="00EC0D8D" w:rsidP="00EC0D8D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74B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74BF0" w:rsidRPr="0056525E">
        <w:rPr>
          <w:rFonts w:ascii="Times New Roman" w:hAnsi="Times New Roman" w:cs="Times New Roman"/>
          <w:b/>
          <w:sz w:val="28"/>
          <w:szCs w:val="28"/>
        </w:rPr>
        <w:t>ф.ғ.к</w:t>
      </w:r>
      <w:proofErr w:type="spellEnd"/>
      <w:r w:rsidR="00974BF0" w:rsidRPr="0056525E">
        <w:rPr>
          <w:rFonts w:ascii="Times New Roman" w:hAnsi="Times New Roman" w:cs="Times New Roman"/>
          <w:b/>
          <w:sz w:val="28"/>
          <w:szCs w:val="28"/>
        </w:rPr>
        <w:t>.</w:t>
      </w:r>
      <w:r w:rsidR="00974BF0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proofErr w:type="gramEnd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proofErr w:type="spellEnd"/>
    </w:p>
    <w:sectPr w:rsidR="00EC0D8D" w:rsidRPr="00EC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D6B"/>
    <w:rsid w:val="00113D3E"/>
    <w:rsid w:val="00157BEE"/>
    <w:rsid w:val="0019220E"/>
    <w:rsid w:val="001E577C"/>
    <w:rsid w:val="001E6048"/>
    <w:rsid w:val="00204EE2"/>
    <w:rsid w:val="00205F84"/>
    <w:rsid w:val="00292B64"/>
    <w:rsid w:val="0033405A"/>
    <w:rsid w:val="00525766"/>
    <w:rsid w:val="00566A29"/>
    <w:rsid w:val="005B28DB"/>
    <w:rsid w:val="00607C31"/>
    <w:rsid w:val="00637CF0"/>
    <w:rsid w:val="00642D70"/>
    <w:rsid w:val="00884B6A"/>
    <w:rsid w:val="008B63DA"/>
    <w:rsid w:val="008F2F96"/>
    <w:rsid w:val="00974BF0"/>
    <w:rsid w:val="00982D6B"/>
    <w:rsid w:val="009B54C6"/>
    <w:rsid w:val="00AC4A0C"/>
    <w:rsid w:val="00B73C09"/>
    <w:rsid w:val="00CB1860"/>
    <w:rsid w:val="00DE3DE6"/>
    <w:rsid w:val="00EB7A5D"/>
    <w:rsid w:val="00EC0D8D"/>
    <w:rsid w:val="00EF6641"/>
    <w:rsid w:val="00F4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1A3F"/>
  <w15:chartTrackingRefBased/>
  <w15:docId w15:val="{09272804-C219-44E0-B057-59890A5B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24</cp:revision>
  <dcterms:created xsi:type="dcterms:W3CDTF">2024-02-17T14:58:00Z</dcterms:created>
  <dcterms:modified xsi:type="dcterms:W3CDTF">2024-05-02T06:44:00Z</dcterms:modified>
</cp:coreProperties>
</file>